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BF" w:rsidRDefault="000376BF" w:rsidP="004B67B6">
      <w:pPr>
        <w:jc w:val="center"/>
        <w:rPr>
          <w:rFonts w:ascii="Arial" w:hAnsi="Arial" w:cs="Arial"/>
          <w:b/>
          <w:sz w:val="28"/>
          <w:szCs w:val="28"/>
        </w:rPr>
      </w:pPr>
    </w:p>
    <w:p w:rsidR="000376BF" w:rsidRPr="000376BF" w:rsidRDefault="000376BF" w:rsidP="004B67B6">
      <w:pPr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0376BF">
        <w:rPr>
          <w:rFonts w:ascii="Arial" w:hAnsi="Arial" w:cs="Arial"/>
          <w:b/>
          <w:sz w:val="36"/>
          <w:szCs w:val="28"/>
          <w:u w:val="single"/>
        </w:rPr>
        <w:t>Plateforme de Production d’anticorps monoclonaux humains</w:t>
      </w:r>
    </w:p>
    <w:p w:rsidR="0065107D" w:rsidRDefault="0065107D" w:rsidP="004B67B6">
      <w:pPr>
        <w:jc w:val="center"/>
        <w:rPr>
          <w:rFonts w:ascii="Arial" w:hAnsi="Arial" w:cs="Arial"/>
          <w:b/>
          <w:sz w:val="28"/>
          <w:szCs w:val="28"/>
        </w:rPr>
      </w:pPr>
    </w:p>
    <w:p w:rsidR="007255C1" w:rsidRDefault="00201CDB" w:rsidP="00201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36"/>
          <w:tab w:val="left" w:pos="655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4B67B6">
        <w:rPr>
          <w:rFonts w:ascii="Arial" w:hAnsi="Arial" w:cs="Arial"/>
          <w:b/>
          <w:sz w:val="28"/>
          <w:szCs w:val="28"/>
        </w:rPr>
        <w:t xml:space="preserve">FICHE </w:t>
      </w:r>
      <w:r w:rsidR="0065107D">
        <w:rPr>
          <w:rFonts w:ascii="Arial" w:hAnsi="Arial" w:cs="Arial"/>
          <w:b/>
          <w:sz w:val="28"/>
          <w:szCs w:val="28"/>
        </w:rPr>
        <w:t>PROJET</w:t>
      </w:r>
      <w:r>
        <w:rPr>
          <w:rFonts w:ascii="Arial" w:hAnsi="Arial" w:cs="Arial"/>
          <w:b/>
          <w:sz w:val="28"/>
          <w:szCs w:val="28"/>
        </w:rPr>
        <w:tab/>
      </w:r>
    </w:p>
    <w:p w:rsidR="000F438C" w:rsidRDefault="000F438C" w:rsidP="000F438C">
      <w:pPr>
        <w:rPr>
          <w:rFonts w:ascii="Arial" w:hAnsi="Arial" w:cs="Arial"/>
          <w:b/>
          <w:sz w:val="24"/>
          <w:szCs w:val="28"/>
        </w:rPr>
      </w:pPr>
    </w:p>
    <w:p w:rsidR="0065107D" w:rsidRDefault="0065107D" w:rsidP="000F438C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Date :</w:t>
      </w:r>
      <w:r w:rsidR="002D70D6">
        <w:rPr>
          <w:rFonts w:ascii="Arial" w:hAnsi="Arial" w:cs="Arial"/>
          <w:b/>
          <w:sz w:val="24"/>
          <w:szCs w:val="28"/>
        </w:rPr>
        <w:t xml:space="preserve"> </w:t>
      </w:r>
    </w:p>
    <w:p w:rsidR="000F438C" w:rsidRDefault="000F438C" w:rsidP="000F438C">
      <w:pPr>
        <w:rPr>
          <w:rFonts w:ascii="Arial" w:hAnsi="Arial" w:cs="Arial"/>
          <w:b/>
          <w:sz w:val="24"/>
          <w:szCs w:val="28"/>
        </w:rPr>
      </w:pPr>
      <w:r w:rsidRPr="000F438C">
        <w:rPr>
          <w:rFonts w:ascii="Arial" w:hAnsi="Arial" w:cs="Arial"/>
          <w:b/>
          <w:sz w:val="24"/>
          <w:szCs w:val="28"/>
        </w:rPr>
        <w:t xml:space="preserve">Nom du porteur </w:t>
      </w:r>
      <w:r>
        <w:rPr>
          <w:rFonts w:ascii="Arial" w:hAnsi="Arial" w:cs="Arial"/>
          <w:b/>
          <w:sz w:val="24"/>
          <w:szCs w:val="28"/>
        </w:rPr>
        <w:t>de projet :</w:t>
      </w:r>
      <w:r w:rsidR="00064F7B">
        <w:rPr>
          <w:rFonts w:ascii="Arial" w:hAnsi="Arial" w:cs="Arial"/>
          <w:b/>
          <w:sz w:val="24"/>
          <w:szCs w:val="28"/>
        </w:rPr>
        <w:t xml:space="preserve"> </w:t>
      </w:r>
    </w:p>
    <w:p w:rsidR="000F438C" w:rsidRDefault="000F438C" w:rsidP="000F438C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Equipe de rattachement :</w:t>
      </w:r>
      <w:r w:rsidR="00064F7B">
        <w:rPr>
          <w:rFonts w:ascii="Arial" w:hAnsi="Arial" w:cs="Arial"/>
          <w:b/>
          <w:sz w:val="24"/>
          <w:szCs w:val="28"/>
        </w:rPr>
        <w:t xml:space="preserve"> </w:t>
      </w:r>
    </w:p>
    <w:p w:rsidR="000F438C" w:rsidRDefault="000F438C" w:rsidP="000F438C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Institut :</w:t>
      </w:r>
      <w:r w:rsidR="00F75557">
        <w:rPr>
          <w:rFonts w:ascii="Arial" w:hAnsi="Arial" w:cs="Arial"/>
          <w:b/>
          <w:sz w:val="24"/>
          <w:szCs w:val="28"/>
        </w:rPr>
        <w:t xml:space="preserve"> </w:t>
      </w:r>
    </w:p>
    <w:p w:rsidR="000F438C" w:rsidRDefault="000F438C" w:rsidP="000F438C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Mail :</w:t>
      </w:r>
      <w:r w:rsidR="00064F7B">
        <w:rPr>
          <w:rFonts w:ascii="Arial" w:hAnsi="Arial" w:cs="Arial"/>
          <w:b/>
          <w:sz w:val="24"/>
          <w:szCs w:val="28"/>
        </w:rPr>
        <w:t xml:space="preserve"> </w:t>
      </w:r>
    </w:p>
    <w:p w:rsidR="0065107D" w:rsidRDefault="000F438C" w:rsidP="000F438C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Nom du projet :</w:t>
      </w:r>
      <w:r w:rsidR="00064F7B">
        <w:rPr>
          <w:rFonts w:ascii="Arial" w:hAnsi="Arial" w:cs="Arial"/>
          <w:b/>
          <w:sz w:val="24"/>
          <w:szCs w:val="28"/>
        </w:rPr>
        <w:t xml:space="preserve"> </w:t>
      </w:r>
    </w:p>
    <w:p w:rsidR="0065107D" w:rsidRDefault="0065107D" w:rsidP="000F438C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Description </w:t>
      </w:r>
      <w:r w:rsidR="001267A3">
        <w:rPr>
          <w:rFonts w:ascii="Arial" w:hAnsi="Arial" w:cs="Arial"/>
          <w:b/>
          <w:sz w:val="24"/>
          <w:szCs w:val="28"/>
        </w:rPr>
        <w:t xml:space="preserve">succincte </w:t>
      </w:r>
      <w:r>
        <w:rPr>
          <w:rFonts w:ascii="Arial" w:hAnsi="Arial" w:cs="Arial"/>
          <w:b/>
          <w:sz w:val="24"/>
          <w:szCs w:val="28"/>
        </w:rPr>
        <w:t>du projet :</w:t>
      </w:r>
    </w:p>
    <w:p w:rsidR="004B67B6" w:rsidRPr="00CB7386" w:rsidRDefault="004B67B6" w:rsidP="004B67B6">
      <w:pPr>
        <w:jc w:val="center"/>
        <w:rPr>
          <w:rFonts w:ascii="Arial" w:hAnsi="Arial" w:cs="Arial"/>
          <w:b/>
          <w:sz w:val="24"/>
          <w:szCs w:val="24"/>
        </w:rPr>
      </w:pPr>
    </w:p>
    <w:p w:rsidR="00266334" w:rsidRDefault="00CB7386" w:rsidP="00CC0AAA">
      <w:pPr>
        <w:rPr>
          <w:rFonts w:ascii="Arial" w:hAnsi="Arial" w:cs="Arial"/>
          <w:b/>
          <w:sz w:val="24"/>
          <w:szCs w:val="24"/>
        </w:rPr>
      </w:pPr>
      <w:r w:rsidRPr="00CB7386">
        <w:rPr>
          <w:rFonts w:ascii="Arial" w:hAnsi="Arial" w:cs="Arial"/>
          <w:b/>
          <w:sz w:val="24"/>
          <w:szCs w:val="24"/>
        </w:rPr>
        <w:t>Caractéristiques attendues de ces anticorps :</w:t>
      </w:r>
    </w:p>
    <w:p w:rsidR="00CB7386" w:rsidRPr="00CB7386" w:rsidRDefault="00CB7386" w:rsidP="00CC0AAA">
      <w:pPr>
        <w:rPr>
          <w:rFonts w:ascii="Arial" w:hAnsi="Arial" w:cs="Arial"/>
          <w:b/>
          <w:sz w:val="24"/>
          <w:szCs w:val="24"/>
        </w:rPr>
      </w:pPr>
    </w:p>
    <w:p w:rsidR="00CC0AAA" w:rsidRPr="00266334" w:rsidRDefault="00CC0AAA" w:rsidP="00CC0AAA">
      <w:pPr>
        <w:rPr>
          <w:rFonts w:ascii="Arial" w:hAnsi="Arial" w:cs="Arial"/>
          <w:b/>
          <w:sz w:val="24"/>
          <w:szCs w:val="28"/>
        </w:rPr>
      </w:pPr>
      <w:r w:rsidRPr="00266334">
        <w:rPr>
          <w:rFonts w:ascii="Arial" w:hAnsi="Arial" w:cs="Arial"/>
          <w:b/>
          <w:sz w:val="24"/>
          <w:szCs w:val="28"/>
        </w:rPr>
        <w:t xml:space="preserve">Tarification de la plateforme : </w:t>
      </w:r>
    </w:p>
    <w:p w:rsidR="00CC0AAA" w:rsidRPr="00266334" w:rsidRDefault="00CC0AAA" w:rsidP="00CC0AAA">
      <w:pPr>
        <w:rPr>
          <w:rFonts w:ascii="Arial" w:hAnsi="Arial" w:cs="Arial"/>
          <w:b/>
          <w:sz w:val="24"/>
          <w:szCs w:val="28"/>
        </w:rPr>
      </w:pPr>
      <w:r w:rsidRPr="00266334">
        <w:rPr>
          <w:rFonts w:ascii="Arial" w:hAnsi="Arial" w:cs="Arial"/>
          <w:b/>
          <w:sz w:val="24"/>
          <w:szCs w:val="28"/>
        </w:rPr>
        <w:tab/>
      </w:r>
      <w:r w:rsidRPr="00266334">
        <w:rPr>
          <w:rFonts w:ascii="Arial" w:hAnsi="Arial" w:cs="Arial"/>
          <w:b/>
          <w:sz w:val="24"/>
          <w:szCs w:val="28"/>
        </w:rPr>
        <w:tab/>
      </w:r>
      <w:r w:rsidRPr="00266334">
        <w:rPr>
          <w:rFonts w:ascii="Arial" w:hAnsi="Arial" w:cs="Arial"/>
          <w:b/>
          <w:sz w:val="24"/>
          <w:szCs w:val="28"/>
        </w:rPr>
        <w:tab/>
        <w:t>Projet académique</w:t>
      </w:r>
      <w:r w:rsidR="00CB7386">
        <w:rPr>
          <w:rFonts w:ascii="Arial" w:hAnsi="Arial" w:cs="Arial"/>
          <w:b/>
          <w:sz w:val="24"/>
          <w:szCs w:val="28"/>
        </w:rPr>
        <w:t xml:space="preserve"> </w:t>
      </w:r>
      <w:r w:rsidRPr="00266334">
        <w:rPr>
          <w:rFonts w:ascii="Arial" w:hAnsi="Arial" w:cs="Arial"/>
          <w:b/>
          <w:sz w:val="24"/>
          <w:szCs w:val="28"/>
        </w:rPr>
        <w:t xml:space="preserve">: </w:t>
      </w:r>
      <w:r w:rsidR="00266334" w:rsidRPr="00266334">
        <w:rPr>
          <w:rFonts w:ascii="Arial" w:hAnsi="Arial" w:cs="Arial"/>
          <w:b/>
          <w:sz w:val="24"/>
          <w:szCs w:val="28"/>
        </w:rPr>
        <w:t xml:space="preserve">11 176 </w:t>
      </w:r>
      <w:r w:rsidRPr="00266334">
        <w:rPr>
          <w:rFonts w:ascii="Arial" w:hAnsi="Arial" w:cs="Arial"/>
          <w:b/>
          <w:sz w:val="24"/>
          <w:szCs w:val="28"/>
        </w:rPr>
        <w:t>€</w:t>
      </w:r>
    </w:p>
    <w:p w:rsidR="00CC0AAA" w:rsidRPr="00266334" w:rsidRDefault="00CC0AAA" w:rsidP="00CC0AAA">
      <w:pPr>
        <w:rPr>
          <w:rFonts w:ascii="Arial" w:hAnsi="Arial" w:cs="Arial"/>
          <w:b/>
          <w:sz w:val="24"/>
          <w:szCs w:val="28"/>
        </w:rPr>
      </w:pPr>
    </w:p>
    <w:p w:rsidR="003C3B8C" w:rsidRPr="00266334" w:rsidRDefault="00E63178" w:rsidP="00E63178">
      <w:pPr>
        <w:rPr>
          <w:rFonts w:ascii="Arial" w:hAnsi="Arial" w:cs="Arial"/>
          <w:b/>
          <w:sz w:val="24"/>
          <w:szCs w:val="28"/>
        </w:rPr>
      </w:pPr>
      <w:r w:rsidRPr="00266334">
        <w:rPr>
          <w:rFonts w:ascii="Arial" w:hAnsi="Arial" w:cs="Arial"/>
          <w:b/>
          <w:sz w:val="24"/>
          <w:szCs w:val="28"/>
        </w:rPr>
        <w:t>Financement </w:t>
      </w:r>
      <w:r w:rsidR="001267A3" w:rsidRPr="00266334">
        <w:rPr>
          <w:rFonts w:ascii="Arial" w:hAnsi="Arial" w:cs="Arial"/>
          <w:b/>
          <w:sz w:val="24"/>
          <w:szCs w:val="28"/>
        </w:rPr>
        <w:t>du projet</w:t>
      </w:r>
      <w:r w:rsidRPr="00266334">
        <w:rPr>
          <w:rFonts w:ascii="Arial" w:hAnsi="Arial" w:cs="Arial"/>
          <w:b/>
          <w:sz w:val="24"/>
          <w:szCs w:val="28"/>
        </w:rPr>
        <w:t>:</w:t>
      </w:r>
      <w:r w:rsidR="003C3B8C" w:rsidRPr="00266334">
        <w:rPr>
          <w:rFonts w:ascii="Arial" w:hAnsi="Arial" w:cs="Arial"/>
          <w:b/>
          <w:sz w:val="24"/>
          <w:szCs w:val="28"/>
        </w:rPr>
        <w:t xml:space="preserve"> </w:t>
      </w:r>
    </w:p>
    <w:p w:rsidR="0065107D" w:rsidRPr="00266334" w:rsidRDefault="008A4FA5" w:rsidP="00E63178">
      <w:pPr>
        <w:rPr>
          <w:rFonts w:ascii="Arial" w:hAnsi="Arial" w:cs="Arial"/>
          <w:b/>
          <w:sz w:val="24"/>
          <w:szCs w:val="28"/>
        </w:rPr>
      </w:pPr>
      <w:r w:rsidRPr="00266334">
        <w:rPr>
          <w:rFonts w:ascii="Arial" w:hAnsi="Arial" w:cs="Arial"/>
          <w:b/>
          <w:sz w:val="24"/>
          <w:szCs w:val="28"/>
        </w:rPr>
        <w:tab/>
      </w:r>
      <w:r w:rsidR="003C3B8C" w:rsidRPr="00266334">
        <w:rPr>
          <w:rFonts w:ascii="Arial" w:hAnsi="Arial" w:cs="Arial"/>
          <w:b/>
          <w:sz w:val="24"/>
          <w:szCs w:val="28"/>
        </w:rPr>
        <w:t>Acquis </w:t>
      </w:r>
      <w:r w:rsidR="00D11CEC">
        <w:rPr>
          <w:rFonts w:ascii="Arial" w:hAnsi="Arial" w:cs="Arial"/>
          <w:szCs w:val="24"/>
        </w:rPr>
        <w:t>X</w:t>
      </w:r>
      <w:r w:rsidR="003C3B8C" w:rsidRPr="00266334">
        <w:rPr>
          <w:rFonts w:ascii="Arial" w:hAnsi="Arial" w:cs="Arial"/>
          <w:b/>
          <w:sz w:val="24"/>
          <w:szCs w:val="28"/>
        </w:rPr>
        <w:tab/>
      </w:r>
      <w:r w:rsidR="003C3B8C" w:rsidRPr="00266334">
        <w:rPr>
          <w:rFonts w:ascii="Arial" w:hAnsi="Arial" w:cs="Arial"/>
          <w:b/>
          <w:sz w:val="24"/>
          <w:szCs w:val="28"/>
        </w:rPr>
        <w:tab/>
      </w:r>
      <w:r w:rsidR="003C3B8C" w:rsidRPr="00266334">
        <w:rPr>
          <w:rFonts w:ascii="Arial" w:hAnsi="Arial" w:cs="Arial"/>
          <w:b/>
          <w:sz w:val="24"/>
          <w:szCs w:val="28"/>
        </w:rPr>
        <w:tab/>
        <w:t>en cours d’acquisition </w:t>
      </w:r>
      <w:r w:rsidR="003C3B8C" w:rsidRPr="00266334">
        <w:rPr>
          <w:rFonts w:ascii="Arial" w:hAnsi="Arial" w:cs="Arial"/>
          <w:szCs w:val="24"/>
        </w:rPr>
        <w:sym w:font="Wingdings" w:char="F06F"/>
      </w:r>
      <w:r w:rsidR="003C3B8C" w:rsidRPr="00266334">
        <w:rPr>
          <w:rFonts w:ascii="Arial" w:hAnsi="Arial" w:cs="Arial"/>
          <w:szCs w:val="24"/>
        </w:rPr>
        <w:t xml:space="preserve"> préciser </w:t>
      </w:r>
      <w:r w:rsidRPr="00266334">
        <w:rPr>
          <w:rFonts w:ascii="Arial" w:hAnsi="Arial" w:cs="Arial"/>
          <w:szCs w:val="24"/>
        </w:rPr>
        <w:t>la source</w:t>
      </w:r>
      <w:r w:rsidR="003C3B8C" w:rsidRPr="00266334">
        <w:rPr>
          <w:rFonts w:ascii="Arial" w:hAnsi="Arial" w:cs="Arial"/>
          <w:szCs w:val="24"/>
        </w:rPr>
        <w:t>:</w:t>
      </w:r>
    </w:p>
    <w:p w:rsidR="003C3B8C" w:rsidRPr="00266334" w:rsidRDefault="008A4FA5" w:rsidP="00E63178">
      <w:pPr>
        <w:rPr>
          <w:rFonts w:ascii="Arial" w:hAnsi="Arial" w:cs="Arial"/>
          <w:b/>
          <w:sz w:val="24"/>
          <w:szCs w:val="28"/>
        </w:rPr>
      </w:pPr>
      <w:r w:rsidRPr="00266334">
        <w:rPr>
          <w:rFonts w:ascii="Arial" w:hAnsi="Arial" w:cs="Arial"/>
          <w:b/>
          <w:sz w:val="24"/>
          <w:szCs w:val="28"/>
        </w:rPr>
        <w:tab/>
      </w:r>
      <w:r w:rsidR="003C3B8C" w:rsidRPr="00266334">
        <w:rPr>
          <w:rFonts w:ascii="Arial" w:hAnsi="Arial" w:cs="Arial"/>
          <w:b/>
          <w:sz w:val="24"/>
          <w:szCs w:val="28"/>
        </w:rPr>
        <w:t xml:space="preserve">Non acquis </w:t>
      </w:r>
      <w:r w:rsidR="003C3B8C" w:rsidRPr="00266334">
        <w:rPr>
          <w:rFonts w:ascii="Arial" w:hAnsi="Arial" w:cs="Arial"/>
          <w:szCs w:val="24"/>
        </w:rPr>
        <w:sym w:font="Wingdings" w:char="F06F"/>
      </w:r>
    </w:p>
    <w:p w:rsidR="0065107D" w:rsidRDefault="0065107D" w:rsidP="008447D6">
      <w:pPr>
        <w:rPr>
          <w:rFonts w:ascii="Arial" w:hAnsi="Arial" w:cs="Arial"/>
          <w:b/>
          <w:sz w:val="28"/>
          <w:szCs w:val="28"/>
        </w:rPr>
      </w:pPr>
    </w:p>
    <w:p w:rsidR="00F75557" w:rsidRDefault="00F75557" w:rsidP="008447D6">
      <w:pPr>
        <w:rPr>
          <w:rFonts w:ascii="Arial" w:hAnsi="Arial" w:cs="Arial"/>
          <w:b/>
          <w:sz w:val="28"/>
          <w:szCs w:val="28"/>
        </w:rPr>
      </w:pPr>
    </w:p>
    <w:p w:rsidR="00CB7386" w:rsidRDefault="00CB7386" w:rsidP="008447D6">
      <w:pPr>
        <w:rPr>
          <w:rFonts w:ascii="Arial" w:hAnsi="Arial" w:cs="Arial"/>
          <w:b/>
          <w:sz w:val="28"/>
          <w:szCs w:val="28"/>
        </w:rPr>
      </w:pPr>
    </w:p>
    <w:p w:rsidR="005D0442" w:rsidRDefault="005D0442" w:rsidP="008447D6">
      <w:pPr>
        <w:rPr>
          <w:rFonts w:ascii="Arial" w:hAnsi="Arial" w:cs="Arial"/>
          <w:b/>
          <w:sz w:val="28"/>
          <w:szCs w:val="28"/>
        </w:rPr>
      </w:pPr>
    </w:p>
    <w:p w:rsidR="0065107D" w:rsidRDefault="0065107D" w:rsidP="00266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FICHE CRIBLAGE ANTICORPS</w:t>
      </w:r>
    </w:p>
    <w:p w:rsidR="0065107D" w:rsidRDefault="0065107D" w:rsidP="004B67B6">
      <w:pPr>
        <w:jc w:val="center"/>
        <w:rPr>
          <w:rFonts w:ascii="Arial" w:hAnsi="Arial" w:cs="Arial"/>
          <w:b/>
          <w:sz w:val="28"/>
          <w:szCs w:val="28"/>
        </w:rPr>
      </w:pPr>
    </w:p>
    <w:p w:rsidR="001E4C84" w:rsidRDefault="004B67B6" w:rsidP="004B67B6">
      <w:pPr>
        <w:rPr>
          <w:rFonts w:ascii="Arial" w:hAnsi="Arial" w:cs="Arial"/>
          <w:sz w:val="24"/>
          <w:szCs w:val="24"/>
        </w:rPr>
      </w:pPr>
      <w:r w:rsidRPr="0022738E">
        <w:rPr>
          <w:rFonts w:ascii="Arial" w:hAnsi="Arial" w:cs="Arial"/>
          <w:sz w:val="24"/>
          <w:szCs w:val="24"/>
          <w:u w:val="single"/>
        </w:rPr>
        <w:t>Nom de la cible</w:t>
      </w:r>
      <w:r w:rsidR="00860FF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 w:rsidR="00D11CEC">
        <w:rPr>
          <w:rFonts w:ascii="Arial" w:hAnsi="Arial" w:cs="Arial"/>
          <w:sz w:val="24"/>
          <w:szCs w:val="24"/>
        </w:rPr>
        <w:t xml:space="preserve"> </w:t>
      </w:r>
    </w:p>
    <w:p w:rsidR="0022738E" w:rsidRDefault="0022738E" w:rsidP="004B6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S’</w:t>
      </w:r>
      <w:proofErr w:type="spellStart"/>
      <w:r>
        <w:rPr>
          <w:rFonts w:ascii="Arial" w:hAnsi="Arial" w:cs="Arial"/>
          <w:sz w:val="24"/>
          <w:szCs w:val="24"/>
        </w:rPr>
        <w:t>agit il</w:t>
      </w:r>
      <w:proofErr w:type="spellEnd"/>
      <w:r>
        <w:rPr>
          <w:rFonts w:ascii="Arial" w:hAnsi="Arial" w:cs="Arial"/>
          <w:sz w:val="24"/>
          <w:szCs w:val="24"/>
        </w:rPr>
        <w:t xml:space="preserve"> :                 </w:t>
      </w:r>
      <w:r w:rsidR="003953EF">
        <w:rPr>
          <w:rFonts w:ascii="Arial" w:hAnsi="Arial" w:cs="Arial"/>
          <w:sz w:val="24"/>
          <w:szCs w:val="24"/>
        </w:rPr>
        <w:t>Protéine</w:t>
      </w:r>
      <w:r w:rsidR="001E4C84">
        <w:rPr>
          <w:rFonts w:ascii="Arial" w:hAnsi="Arial" w:cs="Arial"/>
          <w:sz w:val="24"/>
          <w:szCs w:val="24"/>
        </w:rPr>
        <w:t xml:space="preserve"> soluble</w:t>
      </w:r>
      <w:r>
        <w:rPr>
          <w:rFonts w:ascii="Arial" w:hAnsi="Arial" w:cs="Arial"/>
          <w:sz w:val="24"/>
          <w:szCs w:val="24"/>
        </w:rPr>
        <w:t xml:space="preserve"> </w:t>
      </w:r>
      <w:r w:rsidR="00F75557">
        <w:rPr>
          <w:rFonts w:ascii="Arial" w:hAnsi="Arial" w:cs="Arial"/>
          <w:sz w:val="24"/>
          <w:szCs w:val="24"/>
        </w:rPr>
        <w:sym w:font="Wingdings" w:char="F06F"/>
      </w:r>
    </w:p>
    <w:p w:rsidR="001E4C84" w:rsidRDefault="0022738E" w:rsidP="0022738E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1E4C84">
        <w:rPr>
          <w:rFonts w:ascii="Arial" w:hAnsi="Arial" w:cs="Arial"/>
          <w:sz w:val="24"/>
          <w:szCs w:val="24"/>
        </w:rPr>
        <w:t>ultidomain</w:t>
      </w:r>
      <w:proofErr w:type="spellEnd"/>
      <w:r w:rsidR="001E4C84">
        <w:rPr>
          <w:rFonts w:ascii="Arial" w:hAnsi="Arial" w:cs="Arial"/>
          <w:sz w:val="24"/>
          <w:szCs w:val="24"/>
        </w:rPr>
        <w:t xml:space="preserve"> m</w:t>
      </w:r>
      <w:r w:rsidR="00BA7FC3">
        <w:rPr>
          <w:rFonts w:ascii="Arial" w:hAnsi="Arial" w:cs="Arial"/>
          <w:sz w:val="24"/>
          <w:szCs w:val="24"/>
        </w:rPr>
        <w:t>embranaire</w:t>
      </w:r>
      <w:r w:rsidR="001E4C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6F"/>
      </w:r>
    </w:p>
    <w:p w:rsidR="0022738E" w:rsidRDefault="0022738E" w:rsidP="0022738E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Autres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précisez :………</w:t>
      </w:r>
    </w:p>
    <w:p w:rsidR="004B67B6" w:rsidRPr="00CB7386" w:rsidRDefault="001E4C84" w:rsidP="004B67B6">
      <w:pPr>
        <w:rPr>
          <w:rFonts w:ascii="Arial" w:hAnsi="Arial" w:cs="Arial"/>
          <w:sz w:val="24"/>
          <w:szCs w:val="24"/>
          <w:lang w:val="en-US"/>
        </w:rPr>
      </w:pPr>
      <w:r w:rsidRPr="00CB7386">
        <w:rPr>
          <w:rFonts w:ascii="Arial" w:hAnsi="Arial" w:cs="Arial"/>
          <w:sz w:val="24"/>
          <w:szCs w:val="24"/>
          <w:u w:val="single"/>
          <w:lang w:val="en-US"/>
        </w:rPr>
        <w:t xml:space="preserve">Accession </w:t>
      </w:r>
      <w:proofErr w:type="spellStart"/>
      <w:r w:rsidRPr="00CB7386">
        <w:rPr>
          <w:rFonts w:ascii="Arial" w:hAnsi="Arial" w:cs="Arial"/>
          <w:sz w:val="24"/>
          <w:szCs w:val="24"/>
          <w:u w:val="single"/>
          <w:lang w:val="en-US"/>
        </w:rPr>
        <w:t>Genbank</w:t>
      </w:r>
      <w:proofErr w:type="gramStart"/>
      <w:r w:rsidRPr="00CB7386">
        <w:rPr>
          <w:rFonts w:ascii="Arial" w:hAnsi="Arial" w:cs="Arial"/>
          <w:sz w:val="24"/>
          <w:szCs w:val="24"/>
          <w:u w:val="single"/>
          <w:lang w:val="en-US"/>
        </w:rPr>
        <w:t>,PDB</w:t>
      </w:r>
      <w:proofErr w:type="spellEnd"/>
      <w:proofErr w:type="gramEnd"/>
      <w:r w:rsidR="0022738E" w:rsidRPr="00CB7386">
        <w:rPr>
          <w:rFonts w:ascii="Arial" w:hAnsi="Arial" w:cs="Arial"/>
          <w:sz w:val="24"/>
          <w:szCs w:val="24"/>
          <w:u w:val="single"/>
          <w:lang w:val="en-US"/>
        </w:rPr>
        <w:t> </w:t>
      </w:r>
      <w:r w:rsidR="0022738E" w:rsidRPr="00CB7386">
        <w:rPr>
          <w:rFonts w:ascii="Arial" w:hAnsi="Arial" w:cs="Arial"/>
          <w:sz w:val="24"/>
          <w:szCs w:val="24"/>
          <w:lang w:val="en-US"/>
        </w:rPr>
        <w:t>:</w:t>
      </w:r>
      <w:r w:rsidR="00D11CEC" w:rsidRPr="00CB7386">
        <w:rPr>
          <w:rFonts w:ascii="Arial" w:hAnsi="Arial" w:cs="Arial"/>
          <w:sz w:val="24"/>
          <w:szCs w:val="24"/>
          <w:lang w:val="en-US"/>
        </w:rPr>
        <w:t xml:space="preserve"> Gene ID :</w:t>
      </w:r>
    </w:p>
    <w:p w:rsidR="004B67B6" w:rsidRDefault="004B67B6" w:rsidP="004B67B6">
      <w:pPr>
        <w:rPr>
          <w:rFonts w:ascii="Arial" w:hAnsi="Arial" w:cs="Arial"/>
          <w:sz w:val="24"/>
          <w:szCs w:val="24"/>
        </w:rPr>
      </w:pPr>
      <w:bookmarkStart w:id="0" w:name="_GoBack"/>
      <w:r w:rsidRPr="0022738E">
        <w:rPr>
          <w:rFonts w:ascii="Arial" w:hAnsi="Arial" w:cs="Arial"/>
          <w:sz w:val="24"/>
          <w:szCs w:val="24"/>
          <w:u w:val="single"/>
        </w:rPr>
        <w:t>Fonction</w:t>
      </w:r>
      <w:r w:rsidR="00F540F7" w:rsidRPr="0022738E">
        <w:rPr>
          <w:rFonts w:ascii="Arial" w:hAnsi="Arial" w:cs="Arial"/>
          <w:sz w:val="24"/>
          <w:szCs w:val="24"/>
          <w:u w:val="single"/>
        </w:rPr>
        <w:t>s</w:t>
      </w:r>
      <w:r w:rsidRPr="0022738E">
        <w:rPr>
          <w:rFonts w:ascii="Arial" w:hAnsi="Arial" w:cs="Arial"/>
          <w:sz w:val="24"/>
          <w:szCs w:val="24"/>
          <w:u w:val="single"/>
        </w:rPr>
        <w:t xml:space="preserve"> connue</w:t>
      </w:r>
      <w:r w:rsidR="00F540F7" w:rsidRPr="0022738E">
        <w:rPr>
          <w:rFonts w:ascii="Arial" w:hAnsi="Arial" w:cs="Arial"/>
          <w:sz w:val="24"/>
          <w:szCs w:val="24"/>
          <w:u w:val="single"/>
        </w:rPr>
        <w:t>s</w:t>
      </w:r>
      <w:r w:rsidRPr="0022738E">
        <w:rPr>
          <w:rFonts w:ascii="Arial" w:hAnsi="Arial" w:cs="Arial"/>
          <w:sz w:val="24"/>
          <w:szCs w:val="24"/>
          <w:u w:val="single"/>
        </w:rPr>
        <w:t xml:space="preserve"> de la cible</w:t>
      </w:r>
      <w:r>
        <w:rPr>
          <w:rFonts w:ascii="Arial" w:hAnsi="Arial" w:cs="Arial"/>
          <w:sz w:val="24"/>
          <w:szCs w:val="24"/>
        </w:rPr>
        <w:t> :</w:t>
      </w:r>
      <w:r w:rsidR="00D11CEC">
        <w:rPr>
          <w:rFonts w:ascii="Arial" w:hAnsi="Arial" w:cs="Arial"/>
          <w:sz w:val="24"/>
          <w:szCs w:val="24"/>
        </w:rPr>
        <w:t xml:space="preserve"> </w:t>
      </w:r>
    </w:p>
    <w:bookmarkEnd w:id="0"/>
    <w:p w:rsidR="004B67B6" w:rsidRDefault="004B67B6" w:rsidP="004B67B6">
      <w:pPr>
        <w:rPr>
          <w:rFonts w:ascii="Arial" w:hAnsi="Arial" w:cs="Arial"/>
          <w:sz w:val="24"/>
          <w:szCs w:val="24"/>
        </w:rPr>
      </w:pPr>
      <w:r w:rsidRPr="0022738E">
        <w:rPr>
          <w:rFonts w:ascii="Arial" w:hAnsi="Arial" w:cs="Arial"/>
          <w:sz w:val="24"/>
          <w:szCs w:val="24"/>
          <w:u w:val="single"/>
        </w:rPr>
        <w:t>Références bibliographiques</w:t>
      </w:r>
      <w:r>
        <w:rPr>
          <w:rFonts w:ascii="Arial" w:hAnsi="Arial" w:cs="Arial"/>
          <w:sz w:val="24"/>
          <w:szCs w:val="24"/>
        </w:rPr>
        <w:t> :</w:t>
      </w:r>
    </w:p>
    <w:p w:rsidR="0022738E" w:rsidRDefault="004B67B6" w:rsidP="004B67B6">
      <w:pPr>
        <w:rPr>
          <w:rFonts w:ascii="Arial" w:hAnsi="Arial" w:cs="Arial"/>
          <w:sz w:val="24"/>
          <w:szCs w:val="24"/>
        </w:rPr>
      </w:pPr>
      <w:r w:rsidRPr="0022738E">
        <w:rPr>
          <w:rFonts w:ascii="Arial" w:hAnsi="Arial" w:cs="Arial"/>
          <w:sz w:val="24"/>
          <w:szCs w:val="24"/>
          <w:u w:val="single"/>
        </w:rPr>
        <w:t>But du criblage </w:t>
      </w:r>
      <w:r w:rsidR="001E4C84" w:rsidRPr="0022738E">
        <w:rPr>
          <w:rFonts w:ascii="Arial" w:hAnsi="Arial" w:cs="Arial"/>
          <w:sz w:val="24"/>
          <w:szCs w:val="24"/>
          <w:u w:val="single"/>
        </w:rPr>
        <w:t>d'</w:t>
      </w:r>
      <w:proofErr w:type="spellStart"/>
      <w:r w:rsidR="001E4C84" w:rsidRPr="0022738E">
        <w:rPr>
          <w:rFonts w:ascii="Arial" w:hAnsi="Arial" w:cs="Arial"/>
          <w:sz w:val="24"/>
          <w:szCs w:val="24"/>
          <w:u w:val="single"/>
        </w:rPr>
        <w:t>Atc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22738E">
        <w:rPr>
          <w:rFonts w:ascii="Arial" w:hAnsi="Arial" w:cs="Arial"/>
          <w:sz w:val="24"/>
          <w:szCs w:val="24"/>
        </w:rPr>
        <w:t xml:space="preserve">    </w:t>
      </w:r>
      <w:r w:rsidR="007404F5">
        <w:rPr>
          <w:rFonts w:ascii="Arial" w:hAnsi="Arial" w:cs="Arial"/>
          <w:sz w:val="24"/>
          <w:szCs w:val="24"/>
        </w:rPr>
        <w:t>Antagoniste</w:t>
      </w:r>
      <w:r w:rsidR="0022738E">
        <w:rPr>
          <w:rFonts w:ascii="Arial" w:hAnsi="Arial" w:cs="Arial"/>
          <w:sz w:val="24"/>
          <w:szCs w:val="24"/>
        </w:rPr>
        <w:t xml:space="preserve"> </w:t>
      </w:r>
      <w:r w:rsidR="00F75557">
        <w:rPr>
          <w:rFonts w:ascii="Arial" w:hAnsi="Arial" w:cs="Arial"/>
          <w:sz w:val="24"/>
          <w:szCs w:val="24"/>
        </w:rPr>
        <w:sym w:font="Wingdings" w:char="F06F"/>
      </w:r>
      <w:r w:rsidR="0022738E">
        <w:rPr>
          <w:rFonts w:ascii="Arial" w:hAnsi="Arial" w:cs="Arial"/>
          <w:sz w:val="24"/>
          <w:szCs w:val="24"/>
        </w:rPr>
        <w:t xml:space="preserve">        </w:t>
      </w:r>
      <w:r w:rsidR="007404F5">
        <w:rPr>
          <w:rFonts w:ascii="Arial" w:hAnsi="Arial" w:cs="Arial"/>
          <w:sz w:val="24"/>
          <w:szCs w:val="24"/>
        </w:rPr>
        <w:t xml:space="preserve"> Agoniste</w:t>
      </w:r>
      <w:r w:rsidR="0022738E">
        <w:rPr>
          <w:rFonts w:ascii="Arial" w:hAnsi="Arial" w:cs="Arial"/>
          <w:sz w:val="24"/>
          <w:szCs w:val="24"/>
        </w:rPr>
        <w:t xml:space="preserve"> </w:t>
      </w:r>
      <w:r w:rsidR="0022738E">
        <w:rPr>
          <w:rFonts w:ascii="Arial" w:hAnsi="Arial" w:cs="Arial"/>
          <w:sz w:val="24"/>
          <w:szCs w:val="24"/>
        </w:rPr>
        <w:sym w:font="Wingdings" w:char="F06F"/>
      </w:r>
      <w:r w:rsidR="007648A0">
        <w:rPr>
          <w:rFonts w:ascii="Arial" w:hAnsi="Arial" w:cs="Arial"/>
          <w:sz w:val="24"/>
          <w:szCs w:val="24"/>
        </w:rPr>
        <w:t xml:space="preserve"> </w:t>
      </w:r>
    </w:p>
    <w:p w:rsidR="004B67B6" w:rsidRDefault="0022738E" w:rsidP="004B6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648A0">
        <w:rPr>
          <w:rFonts w:ascii="Arial" w:hAnsi="Arial" w:cs="Arial"/>
          <w:sz w:val="24"/>
          <w:szCs w:val="24"/>
        </w:rPr>
        <w:t>nhibition prolif</w:t>
      </w:r>
      <w:r>
        <w:rPr>
          <w:rFonts w:ascii="Arial" w:hAnsi="Arial" w:cs="Arial"/>
          <w:sz w:val="24"/>
          <w:szCs w:val="24"/>
        </w:rPr>
        <w:t>é</w:t>
      </w:r>
      <w:r w:rsidR="007648A0">
        <w:rPr>
          <w:rFonts w:ascii="Arial" w:hAnsi="Arial" w:cs="Arial"/>
          <w:sz w:val="24"/>
          <w:szCs w:val="24"/>
        </w:rPr>
        <w:t xml:space="preserve">ration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  </w:t>
      </w:r>
      <w:r w:rsidR="007648A0">
        <w:rPr>
          <w:rFonts w:ascii="Arial" w:hAnsi="Arial" w:cs="Arial"/>
          <w:sz w:val="24"/>
          <w:szCs w:val="24"/>
        </w:rPr>
        <w:t xml:space="preserve"> inhibition migration</w:t>
      </w:r>
      <w:r>
        <w:rPr>
          <w:rFonts w:ascii="Arial" w:hAnsi="Arial" w:cs="Arial"/>
          <w:sz w:val="24"/>
          <w:szCs w:val="24"/>
        </w:rPr>
        <w:t xml:space="preserve"> </w:t>
      </w:r>
      <w:r w:rsidR="00F75557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   D</w:t>
      </w:r>
      <w:r w:rsidR="00F540F7">
        <w:rPr>
          <w:rFonts w:ascii="Arial" w:hAnsi="Arial" w:cs="Arial"/>
          <w:sz w:val="24"/>
          <w:szCs w:val="24"/>
        </w:rPr>
        <w:t>étection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6F"/>
      </w:r>
      <w:r w:rsidR="00F540F7">
        <w:rPr>
          <w:rFonts w:ascii="Arial" w:hAnsi="Arial" w:cs="Arial"/>
          <w:sz w:val="24"/>
          <w:szCs w:val="24"/>
        </w:rPr>
        <w:t xml:space="preserve"> </w:t>
      </w:r>
    </w:p>
    <w:p w:rsidR="0022738E" w:rsidRDefault="0022738E" w:rsidP="004B6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Autres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précisez :………</w:t>
      </w:r>
    </w:p>
    <w:p w:rsidR="00472B5E" w:rsidRDefault="004B67B6" w:rsidP="004B67B6">
      <w:pPr>
        <w:rPr>
          <w:rFonts w:ascii="Arial" w:hAnsi="Arial" w:cs="Arial"/>
          <w:sz w:val="24"/>
          <w:szCs w:val="24"/>
        </w:rPr>
      </w:pPr>
      <w:r w:rsidRPr="0022738E">
        <w:rPr>
          <w:rFonts w:ascii="Arial" w:hAnsi="Arial" w:cs="Arial"/>
          <w:sz w:val="24"/>
          <w:szCs w:val="24"/>
          <w:u w:val="single"/>
        </w:rPr>
        <w:t>Type d’utilisation des anticorps obtenus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472B5E" w:rsidRDefault="00A07D67" w:rsidP="00472B5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6"/>
      </w:r>
      <w:r w:rsidR="001F794A" w:rsidRPr="00A07D67">
        <w:rPr>
          <w:rFonts w:ascii="Arial" w:hAnsi="Arial" w:cs="Arial"/>
          <w:b/>
          <w:sz w:val="24"/>
          <w:szCs w:val="24"/>
        </w:rPr>
        <w:t>Thérapeutique</w:t>
      </w:r>
      <w:r w:rsidR="001E4C84" w:rsidRPr="00A07D67">
        <w:rPr>
          <w:rFonts w:ascii="Arial" w:hAnsi="Arial" w:cs="Arial"/>
          <w:b/>
          <w:sz w:val="24"/>
          <w:szCs w:val="24"/>
        </w:rPr>
        <w:t xml:space="preserve"> </w:t>
      </w:r>
      <w:r w:rsidR="00F75557">
        <w:rPr>
          <w:rFonts w:ascii="Arial" w:hAnsi="Arial" w:cs="Arial"/>
          <w:sz w:val="24"/>
          <w:szCs w:val="24"/>
        </w:rPr>
        <w:sym w:font="Wingdings" w:char="F06F"/>
      </w:r>
      <w:r w:rsidR="001E4C84">
        <w:rPr>
          <w:rFonts w:ascii="Arial" w:hAnsi="Arial" w:cs="Arial"/>
          <w:sz w:val="24"/>
          <w:szCs w:val="24"/>
        </w:rPr>
        <w:t xml:space="preserve">             </w:t>
      </w:r>
    </w:p>
    <w:p w:rsidR="00132D05" w:rsidRDefault="00A07D67" w:rsidP="00472B5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6"/>
      </w:r>
      <w:r w:rsidR="001E4C84" w:rsidRPr="00A07D67">
        <w:rPr>
          <w:rFonts w:ascii="Arial" w:hAnsi="Arial" w:cs="Arial"/>
          <w:b/>
          <w:sz w:val="24"/>
          <w:szCs w:val="24"/>
        </w:rPr>
        <w:t>Diagnostic</w:t>
      </w:r>
      <w:r w:rsidR="001E4C84">
        <w:rPr>
          <w:rFonts w:ascii="Arial" w:hAnsi="Arial" w:cs="Arial"/>
          <w:sz w:val="24"/>
          <w:szCs w:val="24"/>
        </w:rPr>
        <w:t xml:space="preserve"> </w:t>
      </w:r>
      <w:r w:rsidR="001E4C84">
        <w:rPr>
          <w:rFonts w:ascii="Arial" w:hAnsi="Arial" w:cs="Arial"/>
          <w:sz w:val="24"/>
          <w:szCs w:val="24"/>
        </w:rPr>
        <w:sym w:font="Wingdings" w:char="F06F"/>
      </w:r>
      <w:r w:rsidR="001E4C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Précisez le mode de détection :</w:t>
      </w:r>
    </w:p>
    <w:p w:rsidR="00A07D67" w:rsidRDefault="004B67B6" w:rsidP="00A07D67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WB</w:t>
      </w:r>
      <w:r w:rsidR="003879FD">
        <w:rPr>
          <w:rFonts w:ascii="Arial" w:hAnsi="Arial" w:cs="Arial"/>
          <w:sz w:val="24"/>
          <w:szCs w:val="24"/>
        </w:rPr>
        <w:t xml:space="preserve"> </w:t>
      </w:r>
      <w:r w:rsidR="003879F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        IHC</w:t>
      </w:r>
      <w:r w:rsidR="003879FD">
        <w:rPr>
          <w:rFonts w:ascii="Arial" w:hAnsi="Arial" w:cs="Arial"/>
          <w:sz w:val="24"/>
          <w:szCs w:val="24"/>
        </w:rPr>
        <w:t xml:space="preserve"> </w:t>
      </w:r>
      <w:r w:rsidR="003879F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Cytométrie</w:t>
      </w:r>
      <w:proofErr w:type="spellEnd"/>
      <w:r w:rsidR="003879FD">
        <w:rPr>
          <w:rFonts w:ascii="Arial" w:hAnsi="Arial" w:cs="Arial"/>
          <w:sz w:val="24"/>
          <w:szCs w:val="24"/>
        </w:rPr>
        <w:t xml:space="preserve"> </w:t>
      </w:r>
      <w:r w:rsidR="003879FD">
        <w:rPr>
          <w:rFonts w:ascii="Arial" w:hAnsi="Arial" w:cs="Arial"/>
          <w:sz w:val="24"/>
          <w:szCs w:val="24"/>
        </w:rPr>
        <w:sym w:font="Wingdings" w:char="F06F"/>
      </w:r>
      <w:r w:rsidR="00DE5288">
        <w:rPr>
          <w:rFonts w:ascii="Arial" w:hAnsi="Arial" w:cs="Arial"/>
          <w:sz w:val="24"/>
          <w:szCs w:val="24"/>
        </w:rPr>
        <w:t xml:space="preserve">    </w:t>
      </w:r>
      <w:r w:rsidR="000A33FC">
        <w:rPr>
          <w:rFonts w:ascii="Arial" w:hAnsi="Arial" w:cs="Arial"/>
          <w:sz w:val="24"/>
          <w:szCs w:val="24"/>
        </w:rPr>
        <w:t xml:space="preserve">ELISA </w:t>
      </w:r>
      <w:r w:rsidR="000A33FC">
        <w:rPr>
          <w:rFonts w:ascii="Arial" w:hAnsi="Arial" w:cs="Arial"/>
          <w:sz w:val="24"/>
          <w:szCs w:val="24"/>
        </w:rPr>
        <w:sym w:font="Wingdings" w:char="F06F"/>
      </w:r>
      <w:r w:rsidR="000A33FC">
        <w:rPr>
          <w:rFonts w:ascii="Arial" w:hAnsi="Arial" w:cs="Arial"/>
          <w:sz w:val="24"/>
          <w:szCs w:val="24"/>
        </w:rPr>
        <w:t xml:space="preserve"> </w:t>
      </w:r>
    </w:p>
    <w:p w:rsidR="004B67B6" w:rsidRDefault="00DE5288" w:rsidP="00A07D67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Autre</w:t>
      </w:r>
      <w:r w:rsidR="00A07D6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6F"/>
      </w:r>
      <w:r w:rsidR="00A07D67" w:rsidRPr="00A07D67">
        <w:rPr>
          <w:rFonts w:ascii="Arial" w:hAnsi="Arial" w:cs="Arial"/>
          <w:sz w:val="24"/>
          <w:szCs w:val="24"/>
        </w:rPr>
        <w:t xml:space="preserve"> </w:t>
      </w:r>
      <w:r w:rsidR="00A07D67">
        <w:rPr>
          <w:rFonts w:ascii="Arial" w:hAnsi="Arial" w:cs="Arial"/>
          <w:sz w:val="24"/>
          <w:szCs w:val="24"/>
        </w:rPr>
        <w:t>précisez :………</w:t>
      </w:r>
    </w:p>
    <w:p w:rsidR="001E4C84" w:rsidRDefault="004B67B6" w:rsidP="004B67B6">
      <w:pPr>
        <w:rPr>
          <w:rFonts w:ascii="Arial" w:hAnsi="Arial" w:cs="Arial"/>
          <w:sz w:val="24"/>
          <w:szCs w:val="24"/>
        </w:rPr>
      </w:pPr>
      <w:r w:rsidRPr="00553572">
        <w:rPr>
          <w:rFonts w:ascii="Arial" w:hAnsi="Arial" w:cs="Arial"/>
          <w:sz w:val="24"/>
          <w:szCs w:val="24"/>
          <w:u w:val="single"/>
        </w:rPr>
        <w:t>Lignées cellulaires exprimant la cible</w:t>
      </w:r>
      <w:r>
        <w:rPr>
          <w:rFonts w:ascii="Arial" w:hAnsi="Arial" w:cs="Arial"/>
          <w:sz w:val="24"/>
          <w:szCs w:val="24"/>
        </w:rPr>
        <w:t> :</w:t>
      </w:r>
      <w:r w:rsidR="00D11CEC">
        <w:rPr>
          <w:rFonts w:ascii="Arial" w:hAnsi="Arial" w:cs="Arial"/>
          <w:sz w:val="24"/>
          <w:szCs w:val="24"/>
        </w:rPr>
        <w:t xml:space="preserve"> </w:t>
      </w:r>
    </w:p>
    <w:p w:rsidR="004B67B6" w:rsidRDefault="001E4C84" w:rsidP="004B67B6">
      <w:pPr>
        <w:rPr>
          <w:rFonts w:ascii="Arial" w:hAnsi="Arial" w:cs="Arial"/>
          <w:sz w:val="24"/>
          <w:szCs w:val="24"/>
        </w:rPr>
      </w:pPr>
      <w:r w:rsidRPr="00553572">
        <w:rPr>
          <w:rFonts w:ascii="Arial" w:hAnsi="Arial" w:cs="Arial"/>
          <w:sz w:val="24"/>
          <w:szCs w:val="24"/>
          <w:u w:val="single"/>
        </w:rPr>
        <w:t>Lignées cellulaires n'exprimant pas la cible</w:t>
      </w:r>
      <w:r>
        <w:rPr>
          <w:rFonts w:ascii="Arial" w:hAnsi="Arial" w:cs="Arial"/>
          <w:sz w:val="24"/>
          <w:szCs w:val="24"/>
        </w:rPr>
        <w:t xml:space="preserve"> :</w:t>
      </w:r>
    </w:p>
    <w:p w:rsidR="00553572" w:rsidRDefault="004B67B6" w:rsidP="004B67B6">
      <w:pPr>
        <w:rPr>
          <w:rFonts w:ascii="Arial" w:hAnsi="Arial" w:cs="Arial"/>
          <w:sz w:val="24"/>
          <w:szCs w:val="24"/>
        </w:rPr>
      </w:pPr>
      <w:r w:rsidRPr="00553572">
        <w:rPr>
          <w:rFonts w:ascii="Arial" w:hAnsi="Arial" w:cs="Arial"/>
          <w:sz w:val="24"/>
          <w:szCs w:val="24"/>
          <w:u w:val="single"/>
        </w:rPr>
        <w:t>Localisation de l’expression de la cible</w:t>
      </w:r>
      <w:r>
        <w:rPr>
          <w:rFonts w:ascii="Arial" w:hAnsi="Arial" w:cs="Arial"/>
          <w:sz w:val="24"/>
          <w:szCs w:val="24"/>
        </w:rPr>
        <w:t> </w:t>
      </w:r>
      <w:r w:rsidR="007E2706">
        <w:rPr>
          <w:rFonts w:ascii="Arial" w:hAnsi="Arial" w:cs="Arial"/>
          <w:sz w:val="24"/>
          <w:szCs w:val="24"/>
        </w:rPr>
        <w:t>: Membranaire</w:t>
      </w:r>
      <w:r w:rsidR="00553572">
        <w:rPr>
          <w:rFonts w:ascii="Arial" w:hAnsi="Arial" w:cs="Arial"/>
          <w:sz w:val="24"/>
          <w:szCs w:val="24"/>
        </w:rPr>
        <w:t xml:space="preserve"> </w:t>
      </w:r>
      <w:r w:rsidR="00553572">
        <w:rPr>
          <w:rFonts w:ascii="Arial" w:hAnsi="Arial" w:cs="Arial"/>
          <w:sz w:val="24"/>
          <w:szCs w:val="24"/>
        </w:rPr>
        <w:sym w:font="Wingdings" w:char="F06F"/>
      </w:r>
      <w:r w:rsidR="00553572">
        <w:rPr>
          <w:rFonts w:ascii="Arial" w:hAnsi="Arial" w:cs="Arial"/>
          <w:sz w:val="24"/>
          <w:szCs w:val="24"/>
        </w:rPr>
        <w:t xml:space="preserve"> I</w:t>
      </w:r>
      <w:r w:rsidR="007E2706">
        <w:rPr>
          <w:rFonts w:ascii="Arial" w:hAnsi="Arial" w:cs="Arial"/>
          <w:sz w:val="24"/>
          <w:szCs w:val="24"/>
        </w:rPr>
        <w:t>ntracellulaire</w:t>
      </w:r>
      <w:r w:rsidR="00553572">
        <w:rPr>
          <w:rFonts w:ascii="Arial" w:hAnsi="Arial" w:cs="Arial"/>
          <w:sz w:val="24"/>
          <w:szCs w:val="24"/>
        </w:rPr>
        <w:t xml:space="preserve"> </w:t>
      </w:r>
      <w:r w:rsidR="00553572">
        <w:rPr>
          <w:rFonts w:ascii="Arial" w:hAnsi="Arial" w:cs="Arial"/>
          <w:sz w:val="24"/>
          <w:szCs w:val="24"/>
        </w:rPr>
        <w:sym w:font="Wingdings" w:char="F06F"/>
      </w:r>
      <w:r w:rsidR="00553572">
        <w:rPr>
          <w:rFonts w:ascii="Arial" w:hAnsi="Arial" w:cs="Arial"/>
          <w:sz w:val="24"/>
          <w:szCs w:val="24"/>
        </w:rPr>
        <w:t xml:space="preserve"> </w:t>
      </w:r>
      <w:r w:rsidR="007E2706">
        <w:rPr>
          <w:rFonts w:ascii="Arial" w:hAnsi="Arial" w:cs="Arial"/>
          <w:sz w:val="24"/>
          <w:szCs w:val="24"/>
        </w:rPr>
        <w:t xml:space="preserve"> </w:t>
      </w:r>
    </w:p>
    <w:p w:rsidR="0030512E" w:rsidRDefault="007E2706" w:rsidP="004B6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</w:t>
      </w:r>
      <w:r w:rsidR="00553572">
        <w:rPr>
          <w:rFonts w:ascii="Arial" w:hAnsi="Arial" w:cs="Arial"/>
          <w:sz w:val="24"/>
          <w:szCs w:val="24"/>
        </w:rPr>
        <w:t xml:space="preserve">membranaire </w:t>
      </w:r>
      <w:r w:rsidR="00553572">
        <w:rPr>
          <w:rFonts w:ascii="Arial" w:hAnsi="Arial" w:cs="Arial"/>
          <w:sz w:val="24"/>
          <w:szCs w:val="24"/>
        </w:rPr>
        <w:sym w:font="Wingdings" w:char="F06F"/>
      </w:r>
      <w:r w:rsidR="0055357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Nucléaire</w:t>
      </w:r>
      <w:r w:rsidR="00553572">
        <w:rPr>
          <w:rFonts w:ascii="Arial" w:hAnsi="Arial" w:cs="Arial"/>
          <w:sz w:val="24"/>
          <w:szCs w:val="24"/>
        </w:rPr>
        <w:t xml:space="preserve"> </w:t>
      </w:r>
      <w:r w:rsidR="00553572">
        <w:rPr>
          <w:rFonts w:ascii="Arial" w:hAnsi="Arial" w:cs="Arial"/>
          <w:sz w:val="24"/>
          <w:szCs w:val="24"/>
        </w:rPr>
        <w:sym w:font="Wingdings" w:char="F06F"/>
      </w:r>
      <w:r w:rsidR="00553572">
        <w:rPr>
          <w:rFonts w:ascii="Arial" w:hAnsi="Arial" w:cs="Arial"/>
          <w:sz w:val="24"/>
          <w:szCs w:val="24"/>
        </w:rPr>
        <w:t xml:space="preserve"> </w:t>
      </w:r>
      <w:r w:rsidR="00DD13A3">
        <w:rPr>
          <w:rFonts w:ascii="Arial" w:hAnsi="Arial" w:cs="Arial"/>
          <w:sz w:val="24"/>
          <w:szCs w:val="24"/>
        </w:rPr>
        <w:t xml:space="preserve"> </w:t>
      </w:r>
      <w:r w:rsidR="00553572">
        <w:rPr>
          <w:rFonts w:ascii="Arial" w:hAnsi="Arial" w:cs="Arial"/>
          <w:sz w:val="24"/>
          <w:szCs w:val="24"/>
        </w:rPr>
        <w:t>S</w:t>
      </w:r>
      <w:r w:rsidR="00DD13A3">
        <w:rPr>
          <w:rFonts w:ascii="Arial" w:hAnsi="Arial" w:cs="Arial"/>
          <w:sz w:val="24"/>
          <w:szCs w:val="24"/>
        </w:rPr>
        <w:t>écrétée</w:t>
      </w:r>
      <w:r w:rsidR="00553572">
        <w:rPr>
          <w:rFonts w:ascii="Arial" w:hAnsi="Arial" w:cs="Arial"/>
          <w:sz w:val="24"/>
          <w:szCs w:val="24"/>
        </w:rPr>
        <w:t xml:space="preserve"> </w:t>
      </w:r>
      <w:r w:rsidR="00F75557">
        <w:rPr>
          <w:rFonts w:ascii="Arial" w:hAnsi="Arial" w:cs="Arial"/>
          <w:sz w:val="24"/>
          <w:szCs w:val="24"/>
        </w:rPr>
        <w:sym w:font="Wingdings" w:char="F06F"/>
      </w:r>
      <w:r w:rsidR="00553572">
        <w:rPr>
          <w:rFonts w:ascii="Arial" w:hAnsi="Arial" w:cs="Arial"/>
          <w:sz w:val="24"/>
          <w:szCs w:val="24"/>
        </w:rPr>
        <w:t xml:space="preserve">   Autres </w:t>
      </w:r>
      <w:r w:rsidR="00553572">
        <w:rPr>
          <w:rFonts w:ascii="Arial" w:hAnsi="Arial" w:cs="Arial"/>
          <w:sz w:val="24"/>
          <w:szCs w:val="24"/>
        </w:rPr>
        <w:sym w:font="Wingdings" w:char="F06F"/>
      </w:r>
    </w:p>
    <w:p w:rsidR="004B67B6" w:rsidRDefault="004B67B6" w:rsidP="004B67B6">
      <w:pPr>
        <w:rPr>
          <w:rFonts w:ascii="Arial" w:hAnsi="Arial" w:cs="Arial"/>
          <w:sz w:val="24"/>
          <w:szCs w:val="24"/>
        </w:rPr>
      </w:pPr>
      <w:r w:rsidRPr="0030512E">
        <w:rPr>
          <w:rFonts w:ascii="Arial" w:hAnsi="Arial" w:cs="Arial"/>
          <w:sz w:val="24"/>
          <w:szCs w:val="24"/>
          <w:u w:val="single"/>
        </w:rPr>
        <w:t>Anticorps commercial connu</w:t>
      </w:r>
      <w:r w:rsidR="00425DB0">
        <w:rPr>
          <w:rFonts w:ascii="Arial" w:hAnsi="Arial" w:cs="Arial"/>
          <w:sz w:val="24"/>
          <w:szCs w:val="24"/>
        </w:rPr>
        <w:t xml:space="preserve"> (avec applications validées)</w:t>
      </w:r>
      <w:r>
        <w:rPr>
          <w:rFonts w:ascii="Arial" w:hAnsi="Arial" w:cs="Arial"/>
          <w:sz w:val="24"/>
          <w:szCs w:val="24"/>
        </w:rPr>
        <w:t> :</w:t>
      </w:r>
      <w:r w:rsidR="00C34FF0">
        <w:rPr>
          <w:rFonts w:ascii="Arial" w:hAnsi="Arial" w:cs="Arial"/>
          <w:sz w:val="24"/>
          <w:szCs w:val="24"/>
        </w:rPr>
        <w:t xml:space="preserve"> </w:t>
      </w:r>
    </w:p>
    <w:p w:rsidR="004B67B6" w:rsidRDefault="004B67B6" w:rsidP="004B67B6">
      <w:pPr>
        <w:rPr>
          <w:rFonts w:ascii="Arial" w:hAnsi="Arial" w:cs="Arial"/>
          <w:sz w:val="24"/>
          <w:szCs w:val="24"/>
        </w:rPr>
      </w:pPr>
      <w:r w:rsidRPr="0030512E">
        <w:rPr>
          <w:rFonts w:ascii="Arial" w:hAnsi="Arial" w:cs="Arial"/>
          <w:sz w:val="24"/>
          <w:szCs w:val="24"/>
          <w:u w:val="single"/>
        </w:rPr>
        <w:t>Matériel disponible pour la sélection</w:t>
      </w:r>
      <w:r w:rsidR="0097417F">
        <w:rPr>
          <w:rFonts w:ascii="Arial" w:hAnsi="Arial" w:cs="Arial"/>
          <w:sz w:val="24"/>
          <w:szCs w:val="24"/>
        </w:rPr>
        <w:t> :</w:t>
      </w:r>
      <w:r w:rsidR="002F08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Protéine recombinante</w:t>
      </w:r>
      <w:r w:rsidR="003879FD">
        <w:rPr>
          <w:rFonts w:ascii="Arial" w:hAnsi="Arial" w:cs="Arial"/>
          <w:sz w:val="24"/>
          <w:szCs w:val="24"/>
        </w:rPr>
        <w:t xml:space="preserve"> </w:t>
      </w:r>
      <w:r w:rsidR="00F75557">
        <w:rPr>
          <w:rFonts w:ascii="Arial" w:hAnsi="Arial" w:cs="Arial"/>
          <w:sz w:val="24"/>
          <w:szCs w:val="24"/>
        </w:rPr>
        <w:sym w:font="Wingdings" w:char="F06F"/>
      </w:r>
      <w:r w:rsidR="0030512E">
        <w:rPr>
          <w:rFonts w:ascii="Arial" w:hAnsi="Arial" w:cs="Arial"/>
          <w:sz w:val="24"/>
          <w:szCs w:val="24"/>
        </w:rPr>
        <w:t xml:space="preserve">  </w:t>
      </w:r>
      <w:r w:rsidR="003879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cellules</w:t>
      </w:r>
      <w:r w:rsidR="003879FD">
        <w:rPr>
          <w:rFonts w:ascii="Arial" w:hAnsi="Arial" w:cs="Arial"/>
          <w:sz w:val="24"/>
          <w:szCs w:val="24"/>
        </w:rPr>
        <w:t xml:space="preserve"> </w:t>
      </w:r>
      <w:r w:rsidR="003879F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305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peptides</w:t>
      </w:r>
      <w:r w:rsidR="003879FD">
        <w:rPr>
          <w:rFonts w:ascii="Arial" w:hAnsi="Arial" w:cs="Arial"/>
          <w:sz w:val="24"/>
          <w:szCs w:val="24"/>
        </w:rPr>
        <w:t xml:space="preserve"> </w:t>
      </w:r>
      <w:r w:rsidR="003879FD">
        <w:rPr>
          <w:rFonts w:ascii="Arial" w:hAnsi="Arial" w:cs="Arial"/>
          <w:sz w:val="24"/>
          <w:szCs w:val="24"/>
        </w:rPr>
        <w:sym w:font="Wingdings" w:char="F06F"/>
      </w:r>
      <w:r w:rsidR="0030512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364D0C">
        <w:rPr>
          <w:rFonts w:ascii="Arial" w:hAnsi="Arial" w:cs="Arial"/>
          <w:sz w:val="24"/>
          <w:szCs w:val="24"/>
        </w:rPr>
        <w:t>Autres</w:t>
      </w:r>
      <w:r w:rsidR="0030512E">
        <w:rPr>
          <w:rFonts w:ascii="Arial" w:hAnsi="Arial" w:cs="Arial"/>
          <w:sz w:val="24"/>
          <w:szCs w:val="24"/>
        </w:rPr>
        <w:t xml:space="preserve"> </w:t>
      </w:r>
      <w:r w:rsidR="00364D0C">
        <w:rPr>
          <w:rFonts w:ascii="Arial" w:hAnsi="Arial" w:cs="Arial"/>
          <w:sz w:val="24"/>
          <w:szCs w:val="24"/>
        </w:rPr>
        <w:sym w:font="Wingdings" w:char="F06F"/>
      </w:r>
      <w:r w:rsidR="0030512E" w:rsidRPr="0030512E">
        <w:rPr>
          <w:rFonts w:ascii="Arial" w:hAnsi="Arial" w:cs="Arial"/>
          <w:sz w:val="24"/>
          <w:szCs w:val="24"/>
        </w:rPr>
        <w:t xml:space="preserve"> </w:t>
      </w:r>
      <w:r w:rsidR="0030512E">
        <w:rPr>
          <w:rFonts w:ascii="Arial" w:hAnsi="Arial" w:cs="Arial"/>
          <w:sz w:val="24"/>
          <w:szCs w:val="24"/>
        </w:rPr>
        <w:t>précisez :………</w:t>
      </w:r>
    </w:p>
    <w:p w:rsidR="00C34FF0" w:rsidRDefault="00C34FF0" w:rsidP="004B67B6">
      <w:pPr>
        <w:rPr>
          <w:rFonts w:ascii="Arial" w:hAnsi="Arial" w:cs="Arial"/>
          <w:sz w:val="24"/>
          <w:szCs w:val="24"/>
        </w:rPr>
      </w:pPr>
      <w:r w:rsidRPr="0030512E">
        <w:rPr>
          <w:rFonts w:ascii="Arial" w:hAnsi="Arial" w:cs="Arial"/>
          <w:sz w:val="24"/>
          <w:szCs w:val="24"/>
          <w:u w:val="single"/>
        </w:rPr>
        <w:t>Quantité disponible</w:t>
      </w:r>
      <w:r>
        <w:rPr>
          <w:rFonts w:ascii="Arial" w:hAnsi="Arial" w:cs="Arial"/>
          <w:sz w:val="24"/>
          <w:szCs w:val="24"/>
        </w:rPr>
        <w:t xml:space="preserve"> (protéine ou peptide) : </w:t>
      </w:r>
    </w:p>
    <w:p w:rsidR="005C34E3" w:rsidRDefault="005C34E3" w:rsidP="004B67B6">
      <w:pPr>
        <w:rPr>
          <w:rFonts w:ascii="Arial" w:hAnsi="Arial" w:cs="Arial"/>
          <w:sz w:val="24"/>
          <w:szCs w:val="24"/>
        </w:rPr>
      </w:pPr>
    </w:p>
    <w:p w:rsidR="00755262" w:rsidRDefault="00755262" w:rsidP="004B67B6">
      <w:pPr>
        <w:rPr>
          <w:rFonts w:ascii="Arial" w:hAnsi="Arial" w:cs="Arial"/>
          <w:sz w:val="24"/>
          <w:szCs w:val="24"/>
        </w:rPr>
      </w:pPr>
    </w:p>
    <w:p w:rsidR="00755262" w:rsidRDefault="00755262" w:rsidP="004B67B6">
      <w:pPr>
        <w:rPr>
          <w:rFonts w:ascii="Arial" w:hAnsi="Arial" w:cs="Arial"/>
          <w:sz w:val="24"/>
          <w:szCs w:val="24"/>
        </w:rPr>
      </w:pPr>
    </w:p>
    <w:p w:rsidR="005C34E3" w:rsidRPr="007E2B3A" w:rsidRDefault="007E2B3A" w:rsidP="007E2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36"/>
          <w:tab w:val="left" w:pos="6555"/>
        </w:tabs>
        <w:jc w:val="center"/>
        <w:rPr>
          <w:rFonts w:ascii="Arial" w:hAnsi="Arial" w:cs="Arial"/>
          <w:b/>
          <w:sz w:val="28"/>
          <w:szCs w:val="28"/>
        </w:rPr>
      </w:pPr>
      <w:r w:rsidRPr="007E2B3A">
        <w:rPr>
          <w:rFonts w:ascii="Arial" w:hAnsi="Arial" w:cs="Arial"/>
          <w:b/>
          <w:sz w:val="28"/>
          <w:szCs w:val="28"/>
        </w:rPr>
        <w:t>INFORMATION IMPORTANTE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3A66" w:rsidTr="007E2B3A">
        <w:tc>
          <w:tcPr>
            <w:tcW w:w="4606" w:type="dxa"/>
            <w:shd w:val="clear" w:color="auto" w:fill="auto"/>
          </w:tcPr>
          <w:p w:rsidR="005C34E3" w:rsidRDefault="005C34E3" w:rsidP="004B67B6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A66" w:rsidRPr="007E2B3A" w:rsidRDefault="007E2B3A" w:rsidP="005C3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B3A">
              <w:rPr>
                <w:rFonts w:ascii="Arial" w:hAnsi="Arial" w:cs="Arial"/>
                <w:sz w:val="24"/>
                <w:szCs w:val="24"/>
              </w:rPr>
              <w:t>La prestation sera formalisée sous forme d’une c</w:t>
            </w:r>
            <w:r w:rsidR="00043A66" w:rsidRPr="007E2B3A">
              <w:rPr>
                <w:rFonts w:ascii="Arial" w:hAnsi="Arial" w:cs="Arial"/>
                <w:sz w:val="24"/>
                <w:szCs w:val="24"/>
              </w:rPr>
              <w:t>ollaboration avec partage de la P</w:t>
            </w:r>
            <w:r w:rsidR="00D658F4" w:rsidRPr="007E2B3A">
              <w:rPr>
                <w:rFonts w:ascii="Arial" w:hAnsi="Arial" w:cs="Arial"/>
                <w:sz w:val="24"/>
                <w:szCs w:val="24"/>
              </w:rPr>
              <w:t xml:space="preserve">ropriété </w:t>
            </w:r>
            <w:r w:rsidR="00043A66" w:rsidRPr="007E2B3A">
              <w:rPr>
                <w:rFonts w:ascii="Arial" w:hAnsi="Arial" w:cs="Arial"/>
                <w:sz w:val="24"/>
                <w:szCs w:val="24"/>
              </w:rPr>
              <w:t>I</w:t>
            </w:r>
            <w:r w:rsidR="00D658F4" w:rsidRPr="007E2B3A">
              <w:rPr>
                <w:rFonts w:ascii="Arial" w:hAnsi="Arial" w:cs="Arial"/>
                <w:sz w:val="24"/>
                <w:szCs w:val="24"/>
              </w:rPr>
              <w:t>ntellectuelle</w:t>
            </w:r>
            <w:r w:rsidR="00043A66" w:rsidRPr="007E2B3A">
              <w:rPr>
                <w:rFonts w:ascii="Arial" w:hAnsi="Arial" w:cs="Arial"/>
                <w:sz w:val="24"/>
                <w:szCs w:val="24"/>
              </w:rPr>
              <w:t xml:space="preserve"> sur tous les A</w:t>
            </w:r>
            <w:r w:rsidR="005C34E3" w:rsidRPr="007E2B3A">
              <w:rPr>
                <w:rFonts w:ascii="Arial" w:hAnsi="Arial" w:cs="Arial"/>
                <w:sz w:val="24"/>
                <w:szCs w:val="24"/>
              </w:rPr>
              <w:t xml:space="preserve">nticorps </w:t>
            </w:r>
            <w:r w:rsidR="00043A66" w:rsidRPr="007E2B3A">
              <w:rPr>
                <w:rFonts w:ascii="Arial" w:hAnsi="Arial" w:cs="Arial"/>
                <w:sz w:val="24"/>
                <w:szCs w:val="24"/>
              </w:rPr>
              <w:t>livrés par la plateforme.</w:t>
            </w:r>
          </w:p>
          <w:p w:rsidR="00043A66" w:rsidRPr="007E2B3A" w:rsidRDefault="00043A66" w:rsidP="005C3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B3A">
              <w:rPr>
                <w:rFonts w:ascii="Arial" w:hAnsi="Arial" w:cs="Arial"/>
                <w:sz w:val="24"/>
                <w:szCs w:val="24"/>
              </w:rPr>
              <w:t>Sauf accord</w:t>
            </w:r>
            <w:r w:rsidR="0009488A">
              <w:rPr>
                <w:rFonts w:ascii="Arial" w:hAnsi="Arial" w:cs="Arial"/>
                <w:sz w:val="24"/>
                <w:szCs w:val="24"/>
              </w:rPr>
              <w:t xml:space="preserve"> spécifique préalable</w:t>
            </w:r>
            <w:r w:rsidRPr="007E2B3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F3FD9" w:rsidRPr="007E2B3A">
              <w:rPr>
                <w:rFonts w:ascii="Arial" w:hAnsi="Arial" w:cs="Arial"/>
                <w:sz w:val="24"/>
                <w:szCs w:val="24"/>
              </w:rPr>
              <w:t xml:space="preserve">Inserm Transfert </w:t>
            </w:r>
            <w:r w:rsidRPr="007E2B3A">
              <w:rPr>
                <w:rFonts w:ascii="Arial" w:hAnsi="Arial" w:cs="Arial"/>
                <w:sz w:val="24"/>
                <w:szCs w:val="24"/>
              </w:rPr>
              <w:t>sera en charge de la valorisation</w:t>
            </w:r>
            <w:r w:rsidR="005C34E3" w:rsidRPr="007E2B3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1A5A" w:rsidRPr="007E2B3A" w:rsidRDefault="002E1A5A" w:rsidP="005C3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C34E3" w:rsidRPr="007E2B3A" w:rsidRDefault="005C34E3" w:rsidP="004B67B6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A66" w:rsidRPr="007E2B3A" w:rsidRDefault="00043A66" w:rsidP="005C3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3A66" w:rsidRDefault="00043A66" w:rsidP="004B67B6">
            <w:pPr>
              <w:rPr>
                <w:rFonts w:ascii="Arial" w:hAnsi="Arial" w:cs="Arial"/>
                <w:sz w:val="24"/>
                <w:szCs w:val="24"/>
              </w:rPr>
            </w:pPr>
            <w:r w:rsidRPr="007E2B3A">
              <w:rPr>
                <w:rFonts w:ascii="Arial" w:hAnsi="Arial" w:cs="Arial"/>
                <w:sz w:val="24"/>
                <w:szCs w:val="24"/>
              </w:rPr>
              <w:t>Signature </w:t>
            </w:r>
            <w:r w:rsidR="005C34E3" w:rsidRPr="007E2B3A">
              <w:rPr>
                <w:rFonts w:ascii="Arial" w:hAnsi="Arial" w:cs="Arial"/>
                <w:sz w:val="24"/>
                <w:szCs w:val="24"/>
              </w:rPr>
              <w:t>du porteur</w:t>
            </w:r>
            <w:r w:rsidRPr="007E2B3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43A66" w:rsidRDefault="00043A66" w:rsidP="004B67B6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4E3" w:rsidRDefault="005C34E3" w:rsidP="004B67B6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4E3" w:rsidRDefault="005C34E3" w:rsidP="004B67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3178" w:rsidRPr="00E63178" w:rsidRDefault="00E63178" w:rsidP="004B67B6">
      <w:pPr>
        <w:rPr>
          <w:rFonts w:ascii="Arial" w:hAnsi="Arial" w:cs="Arial"/>
          <w:b/>
          <w:sz w:val="24"/>
          <w:szCs w:val="24"/>
        </w:rPr>
      </w:pPr>
      <w:r w:rsidRPr="00E63178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5955AD" wp14:editId="71387EEC">
                <wp:simplePos x="0" y="0"/>
                <wp:positionH relativeFrom="column">
                  <wp:posOffset>-423545</wp:posOffset>
                </wp:positionH>
                <wp:positionV relativeFrom="paragraph">
                  <wp:posOffset>257175</wp:posOffset>
                </wp:positionV>
                <wp:extent cx="6762750" cy="23050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305050"/>
                        </a:xfrm>
                        <a:prstGeom prst="rect">
                          <a:avLst/>
                        </a:prstGeom>
                        <a:solidFill>
                          <a:srgbClr val="D1E0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8AA2C" id="Rectangle 2" o:spid="_x0000_s1026" style="position:absolute;margin-left:-33.35pt;margin-top:20.25pt;width:532.5pt;height:181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" fillcolor="#d1e0f3" stroked="f" strokeweight="2pt"/>
            </w:pict>
          </mc:Fallback>
        </mc:AlternateContent>
      </w:r>
      <w:r w:rsidRPr="00E63178">
        <w:rPr>
          <w:rFonts w:ascii="Arial" w:hAnsi="Arial" w:cs="Arial"/>
          <w:b/>
          <w:sz w:val="24"/>
          <w:szCs w:val="24"/>
        </w:rPr>
        <w:t>Réservé au Comité </w:t>
      </w:r>
    </w:p>
    <w:p w:rsidR="00E63178" w:rsidRDefault="00E63178" w:rsidP="004B6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 :</w:t>
      </w:r>
    </w:p>
    <w:p w:rsidR="00E63178" w:rsidRDefault="00E63178" w:rsidP="004B67B6">
      <w:pPr>
        <w:rPr>
          <w:rFonts w:ascii="Arial" w:hAnsi="Arial" w:cs="Arial"/>
          <w:sz w:val="24"/>
          <w:szCs w:val="24"/>
        </w:rPr>
      </w:pPr>
    </w:p>
    <w:p w:rsidR="00E63178" w:rsidRDefault="00E63178" w:rsidP="004B6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Avis du comité :</w:t>
      </w:r>
    </w:p>
    <w:p w:rsidR="00E63178" w:rsidRDefault="00E63178" w:rsidP="004B67B6">
      <w:pPr>
        <w:rPr>
          <w:rFonts w:ascii="Arial" w:hAnsi="Arial" w:cs="Arial"/>
          <w:sz w:val="24"/>
          <w:szCs w:val="24"/>
        </w:rPr>
      </w:pPr>
    </w:p>
    <w:p w:rsidR="00E63178" w:rsidRDefault="00E63178" w:rsidP="004B6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Commentaires :</w:t>
      </w:r>
    </w:p>
    <w:p w:rsidR="00E63178" w:rsidRPr="004B67B6" w:rsidRDefault="00E63178" w:rsidP="004B67B6">
      <w:pPr>
        <w:rPr>
          <w:rFonts w:ascii="Arial" w:hAnsi="Arial" w:cs="Arial"/>
          <w:sz w:val="24"/>
          <w:szCs w:val="24"/>
        </w:rPr>
      </w:pPr>
    </w:p>
    <w:sectPr w:rsidR="00E63178" w:rsidRPr="004B67B6" w:rsidSect="004E02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11A" w:rsidRDefault="00A4111A" w:rsidP="000376BF">
      <w:pPr>
        <w:spacing w:after="0" w:line="240" w:lineRule="auto"/>
      </w:pPr>
      <w:r>
        <w:separator/>
      </w:r>
    </w:p>
  </w:endnote>
  <w:endnote w:type="continuationSeparator" w:id="0">
    <w:p w:rsidR="00A4111A" w:rsidRDefault="00A4111A" w:rsidP="0003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C4C" w:rsidRDefault="00CA1C4C">
    <w:pPr>
      <w:pStyle w:val="Pieddepage"/>
    </w:pPr>
    <w:r>
      <w:rPr>
        <w:noProof/>
        <w:lang w:eastAsia="fr-FR"/>
      </w:rPr>
      <w:drawing>
        <wp:inline distT="0" distB="0" distL="0" distR="0">
          <wp:extent cx="1013460" cy="71070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en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95" cy="753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11A" w:rsidRDefault="00A4111A" w:rsidP="000376BF">
      <w:pPr>
        <w:spacing w:after="0" w:line="240" w:lineRule="auto"/>
      </w:pPr>
      <w:r>
        <w:separator/>
      </w:r>
    </w:p>
  </w:footnote>
  <w:footnote w:type="continuationSeparator" w:id="0">
    <w:p w:rsidR="00A4111A" w:rsidRDefault="00A4111A" w:rsidP="0003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6BF" w:rsidRDefault="00755262" w:rsidP="005D0442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-1226</wp:posOffset>
          </wp:positionH>
          <wp:positionV relativeFrom="margin">
            <wp:posOffset>-541197</wp:posOffset>
          </wp:positionV>
          <wp:extent cx="935990" cy="711835"/>
          <wp:effectExtent l="0" t="0" r="0" b="0"/>
          <wp:wrapSquare wrapText="bothSides"/>
          <wp:docPr id="4" name="Image 4" descr="U:\GrpTravail\Siric\Administratif\Logos\Logo ICM\PNG\LOGO_ICM_QUAD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GrpTravail\Siric\Administratif\Logos\Logo ICM\PNG\LOGO_ICM_QUADR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0442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-531273</wp:posOffset>
          </wp:positionV>
          <wp:extent cx="1517650" cy="607060"/>
          <wp:effectExtent l="0" t="0" r="6350" b="2540"/>
          <wp:wrapSquare wrapText="bothSides"/>
          <wp:docPr id="5" name="Image 5" descr="U:\GrpTravail\Siric\Administratif\Logos\Logo IRCM\Logo IR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GrpTravail\Siric\Administratif\Logos\Logo IRCM\Logo IRC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475"/>
    <w:multiLevelType w:val="hybridMultilevel"/>
    <w:tmpl w:val="CAFCD86C"/>
    <w:lvl w:ilvl="0" w:tplc="FC28519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8699C"/>
    <w:multiLevelType w:val="hybridMultilevel"/>
    <w:tmpl w:val="999216CE"/>
    <w:lvl w:ilvl="0" w:tplc="8A2652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82B33"/>
    <w:multiLevelType w:val="hybridMultilevel"/>
    <w:tmpl w:val="AAB0B5E0"/>
    <w:lvl w:ilvl="0" w:tplc="5922D2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07A5C"/>
    <w:multiLevelType w:val="hybridMultilevel"/>
    <w:tmpl w:val="F0767E0E"/>
    <w:lvl w:ilvl="0" w:tplc="1DFA75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B6"/>
    <w:rsid w:val="000376BF"/>
    <w:rsid w:val="00041208"/>
    <w:rsid w:val="00043A66"/>
    <w:rsid w:val="000638F4"/>
    <w:rsid w:val="00064F7B"/>
    <w:rsid w:val="0009488A"/>
    <w:rsid w:val="000A33FC"/>
    <w:rsid w:val="000C04A5"/>
    <w:rsid w:val="000F438C"/>
    <w:rsid w:val="001027DA"/>
    <w:rsid w:val="00113AB2"/>
    <w:rsid w:val="001267A3"/>
    <w:rsid w:val="00132D05"/>
    <w:rsid w:val="001E4C84"/>
    <w:rsid w:val="001F794A"/>
    <w:rsid w:val="002006DB"/>
    <w:rsid w:val="00201CDB"/>
    <w:rsid w:val="0022738E"/>
    <w:rsid w:val="00266334"/>
    <w:rsid w:val="002D280A"/>
    <w:rsid w:val="002D70D6"/>
    <w:rsid w:val="002E1A5A"/>
    <w:rsid w:val="002F08FA"/>
    <w:rsid w:val="002F3415"/>
    <w:rsid w:val="0030512E"/>
    <w:rsid w:val="00364D0C"/>
    <w:rsid w:val="003879FD"/>
    <w:rsid w:val="003953EF"/>
    <w:rsid w:val="003A0264"/>
    <w:rsid w:val="003C3B8C"/>
    <w:rsid w:val="003F67AE"/>
    <w:rsid w:val="00425DB0"/>
    <w:rsid w:val="00430633"/>
    <w:rsid w:val="00472B5E"/>
    <w:rsid w:val="004B67B6"/>
    <w:rsid w:val="004E02E9"/>
    <w:rsid w:val="00553572"/>
    <w:rsid w:val="005C34E3"/>
    <w:rsid w:val="005D0442"/>
    <w:rsid w:val="005F1073"/>
    <w:rsid w:val="005F3FD9"/>
    <w:rsid w:val="00646B63"/>
    <w:rsid w:val="0065107D"/>
    <w:rsid w:val="006D1CC3"/>
    <w:rsid w:val="007255C1"/>
    <w:rsid w:val="007404F5"/>
    <w:rsid w:val="00755262"/>
    <w:rsid w:val="007608F7"/>
    <w:rsid w:val="007648A0"/>
    <w:rsid w:val="007D3239"/>
    <w:rsid w:val="007E2706"/>
    <w:rsid w:val="007E2B3A"/>
    <w:rsid w:val="008447D6"/>
    <w:rsid w:val="00860FF5"/>
    <w:rsid w:val="008A4FA5"/>
    <w:rsid w:val="008B7BA0"/>
    <w:rsid w:val="00916203"/>
    <w:rsid w:val="0097417F"/>
    <w:rsid w:val="0099693B"/>
    <w:rsid w:val="00A07D67"/>
    <w:rsid w:val="00A37F45"/>
    <w:rsid w:val="00A4111A"/>
    <w:rsid w:val="00AE4443"/>
    <w:rsid w:val="00BA7FC3"/>
    <w:rsid w:val="00C34FF0"/>
    <w:rsid w:val="00C4223D"/>
    <w:rsid w:val="00CA1C4C"/>
    <w:rsid w:val="00CB7386"/>
    <w:rsid w:val="00CC0AAA"/>
    <w:rsid w:val="00CD1CCF"/>
    <w:rsid w:val="00D11CEC"/>
    <w:rsid w:val="00D658F4"/>
    <w:rsid w:val="00DD13A3"/>
    <w:rsid w:val="00DE5288"/>
    <w:rsid w:val="00E51AC8"/>
    <w:rsid w:val="00E63178"/>
    <w:rsid w:val="00F540F7"/>
    <w:rsid w:val="00F75557"/>
    <w:rsid w:val="00F769E2"/>
    <w:rsid w:val="00FE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9820D"/>
  <w15:docId w15:val="{76AF5BBA-7F1D-40E9-9C7F-E6F881D4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A33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33FC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33F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33F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33F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33F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3F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3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76BF"/>
  </w:style>
  <w:style w:type="paragraph" w:styleId="Pieddepage">
    <w:name w:val="footer"/>
    <w:basedOn w:val="Normal"/>
    <w:link w:val="PieddepageCar"/>
    <w:uiPriority w:val="99"/>
    <w:unhideWhenUsed/>
    <w:rsid w:val="0003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76BF"/>
  </w:style>
  <w:style w:type="table" w:styleId="Grilledutableau">
    <w:name w:val="Table Grid"/>
    <w:basedOn w:val="TableauNormal"/>
    <w:uiPriority w:val="59"/>
    <w:rsid w:val="0004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6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3CEB-10D2-4919-B9F8-6B10FDA8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Chentouf Myriam</dc:creator>
  <cp:lastModifiedBy>Saget Karine</cp:lastModifiedBy>
  <cp:revision>7</cp:revision>
  <dcterms:created xsi:type="dcterms:W3CDTF">2022-11-17T09:36:00Z</dcterms:created>
  <dcterms:modified xsi:type="dcterms:W3CDTF">2023-07-17T15:29:00Z</dcterms:modified>
</cp:coreProperties>
</file>